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6 do SWZ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Wykonawcy wspólnie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</w:t>
      </w:r>
      <w:r>
        <w:rPr>
          <w:rFonts w:eastAsia="Calibri" w:cs="Calibri"/>
          <w:color w:val="000000"/>
          <w:sz w:val="23"/>
          <w:szCs w:val="23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</w:t>
      </w:r>
      <w:r>
        <w:rPr>
          <w:rFonts w:eastAsia="Calibri" w:cs="Calibri"/>
          <w:color w:val="000000"/>
          <w:sz w:val="23"/>
          <w:szCs w:val="23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i/>
          <w:iCs/>
          <w:color w:val="000000"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Prawo zamówień publicznych (dalej jako: ustawa pzp)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 xml:space="preserve">DOTYCZĄCE  </w:t>
      </w:r>
      <w:r>
        <w:rPr>
          <w:rFonts w:eastAsia="Calibri" w:cs="Calibri"/>
          <w:b/>
          <w:bCs/>
          <w:color w:val="000000"/>
          <w:kern w:val="0"/>
          <w:sz w:val="23"/>
          <w:szCs w:val="23"/>
          <w:lang w:val="pl-PL" w:eastAsia="en-US" w:bidi="ar-SA"/>
        </w:rPr>
        <w:t>DOSTAWY</w:t>
      </w:r>
      <w:r>
        <w:rPr>
          <w:rFonts w:eastAsia="Calibri" w:cs="Calibri"/>
          <w:b/>
          <w:bCs/>
          <w:color w:val="000000"/>
          <w:sz w:val="23"/>
          <w:szCs w:val="23"/>
        </w:rPr>
        <w:t>, KTÓRE WYKONAJĄ POSZCZEGÓLNI WYKONAWCY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b w:val="false"/>
          <w:bCs w:val="false"/>
          <w:i w:val="false"/>
          <w:iCs w:val="false"/>
          <w:color w:val="auto"/>
          <w:sz w:val="22"/>
          <w:szCs w:val="22"/>
        </w:rPr>
        <w:t>Na potrzeby postępowania o udzielenie zamówienia publicznego pn.</w:t>
      </w:r>
      <w:r>
        <w:rPr>
          <w:rFonts w:eastAsia="Times New Roman" w:cs="Arial"/>
          <w:b w:val="false"/>
          <w:bCs w:val="false"/>
          <w:i w:val="false"/>
          <w:iCs w:val="false"/>
          <w:color w:val="auto"/>
          <w:sz w:val="22"/>
          <w:szCs w:val="22"/>
          <w:lang w:eastAsia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auto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 w:val="false"/>
          <w:bCs w:val="false"/>
          <w:i w:val="false"/>
          <w:iCs w:val="false"/>
          <w:color w:val="auto"/>
          <w:sz w:val="22"/>
          <w:szCs w:val="22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 w:val="false"/>
          <w:bCs w:val="false"/>
          <w:i w:val="false"/>
          <w:iCs w:val="false"/>
          <w:color w:val="auto"/>
          <w:sz w:val="22"/>
          <w:szCs w:val="22"/>
          <w:lang w:eastAsia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/>
        </w:rPr>
        <w:t>Nr referencyjny ZP/01/2022</w:t>
      </w:r>
      <w:r>
        <w:rPr>
          <w:rFonts w:eastAsia="Calibri" w:cs="Calibri"/>
          <w:b w:val="false"/>
          <w:bCs w:val="false"/>
          <w:i w:val="false"/>
          <w:iCs w:val="false"/>
          <w:color w:val="auto"/>
          <w:sz w:val="22"/>
          <w:szCs w:val="22"/>
        </w:rPr>
        <w:t xml:space="preserve"> prowadzonego przez Wojewódzki Ośrodek Kultury, oświadczam, że: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 xml:space="preserve">zrealizuje następujące </w:t>
      </w:r>
      <w:r>
        <w:rPr>
          <w:rFonts w:eastAsia="Calibri" w:cs="Calibri"/>
          <w:color w:val="000000"/>
          <w:kern w:val="0"/>
          <w:sz w:val="23"/>
          <w:szCs w:val="23"/>
          <w:lang w:val="pl-PL" w:eastAsia="en-US" w:bidi="ar-SA"/>
        </w:rPr>
        <w:t>dostawy</w:t>
      </w:r>
      <w:r>
        <w:rPr>
          <w:rFonts w:eastAsia="Calibri" w:cs="Calibri"/>
          <w:color w:val="000000"/>
          <w:sz w:val="23"/>
          <w:szCs w:val="23"/>
        </w:rPr>
        <w:t>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 dostawy: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dostawy: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Calibri" w:cs="Calibri"/>
          <w:color w:val="000000"/>
          <w:sz w:val="23"/>
          <w:szCs w:val="23"/>
        </w:rPr>
        <w:t>……………</w:t>
      </w:r>
      <w:r>
        <w:rPr>
          <w:rFonts w:eastAsia="Calibri" w:cs="Calibri"/>
          <w:color w:val="000000"/>
          <w:sz w:val="23"/>
          <w:szCs w:val="23"/>
        </w:rPr>
        <w:t>.…….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(miejscowość), </w:t>
      </w:r>
      <w:r>
        <w:rPr>
          <w:rFonts w:eastAsia="Calibri" w:cs="Calibri"/>
          <w:color w:val="000000"/>
          <w:sz w:val="23"/>
          <w:szCs w:val="23"/>
        </w:rPr>
        <w:t>dnia………….…….r.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/>
      </w:r>
    </w:p>
    <w:sectPr>
      <w:headerReference w:type="default" r:id="rId3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6253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6253b"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3">
    <w:name w:val="WW8Num4z3"/>
    <w:qFormat/>
    <w:rPr>
      <w:rFonts w:cs="Wingdings"/>
    </w:rPr>
  </w:style>
  <w:style w:type="character" w:styleId="WW8Num4z2">
    <w:name w:val="WW8Num4z2"/>
    <w:qFormat/>
    <w:rPr>
      <w:rFonts w:cs="Courier New"/>
    </w:rPr>
  </w:style>
  <w:style w:type="character" w:styleId="WW8Num4z1">
    <w:name w:val="WW8Num4z1"/>
    <w:qFormat/>
    <w:rPr>
      <w:rFonts w:cs="Symbol"/>
    </w:rPr>
  </w:style>
  <w:style w:type="character" w:styleId="WW8Num4z0">
    <w:name w:val="WW8Num4z0"/>
    <w:qFormat/>
    <w:rPr>
      <w:rFonts w:eastAsia="Times New Roman" w:cs="Calibri"/>
    </w:rPr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53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6253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Application>LibreOffice/7.1.3.2$Windows_X86_64 LibreOffice_project/47f78053abe362b9384784d31a6e56f8511eb1c1</Application>
  <AppVersion>15.0000</AppVersion>
  <Pages>2</Pages>
  <Words>173</Words>
  <Characters>1516</Characters>
  <CharactersWithSpaces>1672</CharactersWithSpaces>
  <Paragraphs>21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2022-01-26T20:50:01Z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